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422947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7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CC56E5">
              <w:t>21.10.2014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CC56E5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CC56E5">
              <w:t>2136</w:t>
            </w:r>
            <w:r w:rsidRPr="00360CF1">
              <w:t xml:space="preserve">          </w:t>
            </w:r>
          </w:p>
        </w:tc>
      </w:tr>
    </w:tbl>
    <w:p w:rsidR="0096079B" w:rsidRDefault="0096079B" w:rsidP="000628F5">
      <w:pPr>
        <w:pStyle w:val="22"/>
        <w:tabs>
          <w:tab w:val="left" w:pos="4500"/>
        </w:tabs>
        <w:spacing w:after="0" w:line="240" w:lineRule="auto"/>
        <w:ind w:firstLine="709"/>
        <w:jc w:val="both"/>
      </w:pPr>
    </w:p>
    <w:p w:rsidR="000628F5" w:rsidRDefault="000628F5" w:rsidP="000628F5">
      <w:pPr>
        <w:pStyle w:val="22"/>
        <w:tabs>
          <w:tab w:val="left" w:pos="4500"/>
        </w:tabs>
        <w:spacing w:after="0" w:line="240" w:lineRule="auto"/>
        <w:ind w:firstLine="709"/>
        <w:jc w:val="both"/>
      </w:pPr>
    </w:p>
    <w:p w:rsidR="00945C1A" w:rsidRDefault="00945C1A" w:rsidP="000628F5">
      <w:pPr>
        <w:tabs>
          <w:tab w:val="left" w:pos="4678"/>
        </w:tabs>
        <w:ind w:right="5527"/>
        <w:jc w:val="both"/>
      </w:pPr>
      <w:r>
        <w:rPr>
          <w:bCs/>
        </w:rPr>
        <w:t>О внесении изменений в пост</w:t>
      </w:r>
      <w:r>
        <w:rPr>
          <w:bCs/>
        </w:rPr>
        <w:t>а</w:t>
      </w:r>
      <w:r>
        <w:rPr>
          <w:bCs/>
        </w:rPr>
        <w:t xml:space="preserve">новление администрации района от </w:t>
      </w:r>
      <w:r>
        <w:t>02.12.2013 № 2550</w:t>
      </w:r>
      <w:r>
        <w:rPr>
          <w:bCs/>
        </w:rPr>
        <w:t xml:space="preserve"> «Об утве</w:t>
      </w:r>
      <w:r>
        <w:rPr>
          <w:bCs/>
        </w:rPr>
        <w:t>р</w:t>
      </w:r>
      <w:r>
        <w:rPr>
          <w:bCs/>
        </w:rPr>
        <w:t xml:space="preserve">ждении муниципальной </w:t>
      </w:r>
      <w:r>
        <w:t>програ</w:t>
      </w:r>
      <w:r>
        <w:t>м</w:t>
      </w:r>
      <w:r>
        <w:t>мы «Развитие малого и среднего предпринимательства в Нижн</w:t>
      </w:r>
      <w:r>
        <w:t>е</w:t>
      </w:r>
      <w:r>
        <w:t>вартовском районе на 2014–2020 годы»</w:t>
      </w:r>
    </w:p>
    <w:p w:rsidR="00945C1A" w:rsidRDefault="00945C1A" w:rsidP="000628F5">
      <w:pPr>
        <w:ind w:firstLine="709"/>
        <w:jc w:val="both"/>
      </w:pP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pStyle w:val="22"/>
        <w:spacing w:after="0" w:line="240" w:lineRule="auto"/>
        <w:ind w:firstLine="709"/>
        <w:jc w:val="both"/>
      </w:pPr>
      <w:r>
        <w:t>В связи с уточнением мероприятий муниципальной программы «Развитие малого и среднего предпринимательства в Нижневартовском районе на 2014–2020 годы», утвержденной постановлением администрации района                              от 02.12.2013 № 2550:</w:t>
      </w: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tabs>
          <w:tab w:val="left" w:pos="4678"/>
        </w:tabs>
        <w:ind w:firstLine="709"/>
        <w:jc w:val="both"/>
      </w:pPr>
      <w:r>
        <w:t>1. Внести изменени</w:t>
      </w:r>
      <w:r w:rsidR="000628F5">
        <w:t>я</w:t>
      </w:r>
      <w:r>
        <w:t xml:space="preserve"> в постановление администрации от 02.12.2013 </w:t>
      </w:r>
      <w:r w:rsidR="000628F5">
        <w:t xml:space="preserve">                </w:t>
      </w:r>
      <w:r>
        <w:t>№ 2550 «Об утверждении муниципальной программы «Развитие малого и сре</w:t>
      </w:r>
      <w:r>
        <w:t>д</w:t>
      </w:r>
      <w:r>
        <w:t>него предпринимательства в Нижневартовском районе на 2014</w:t>
      </w:r>
      <w:r w:rsidR="000628F5">
        <w:t>‒</w:t>
      </w:r>
      <w:r>
        <w:t>2020 годы»:</w:t>
      </w:r>
    </w:p>
    <w:p w:rsidR="00945C1A" w:rsidRDefault="00945C1A" w:rsidP="000628F5">
      <w:pPr>
        <w:ind w:firstLine="709"/>
        <w:jc w:val="both"/>
      </w:pPr>
      <w:r>
        <w:t>1.1. Пункт 2 постановления изложить в новой редакции:</w:t>
      </w:r>
    </w:p>
    <w:p w:rsidR="00945C1A" w:rsidRDefault="00945C1A" w:rsidP="000628F5">
      <w:pPr>
        <w:ind w:firstLine="709"/>
        <w:jc w:val="both"/>
      </w:pPr>
      <w:r>
        <w:t>«2. Определить общий объем финансирования за счет всех источников финансирования, необходимый для реализации Программы на 2014–2020 годы,           в сумме 37 071,3 тыс. руб., в том числе:</w:t>
      </w:r>
    </w:p>
    <w:p w:rsidR="00945C1A" w:rsidRDefault="00945C1A" w:rsidP="000628F5">
      <w:pPr>
        <w:ind w:firstLine="709"/>
        <w:jc w:val="both"/>
      </w:pPr>
      <w:r>
        <w:t>в 2014 году – 9 546,3 тыс. руб., в том числе за счет средств бюджета                 района – в сумме 5 064 тыс. руб., за счет средств бюджета округа – в сумме               4 482,3 тыс. руб.;</w:t>
      </w:r>
    </w:p>
    <w:p w:rsidR="00945C1A" w:rsidRDefault="00945C1A" w:rsidP="000628F5">
      <w:pPr>
        <w:ind w:firstLine="709"/>
        <w:jc w:val="both"/>
      </w:pPr>
      <w:r>
        <w:t>в 2015 году – 4 275 тыс. руб.;</w:t>
      </w:r>
    </w:p>
    <w:p w:rsidR="00945C1A" w:rsidRDefault="00945C1A" w:rsidP="000628F5">
      <w:pPr>
        <w:ind w:firstLine="709"/>
        <w:jc w:val="both"/>
      </w:pPr>
      <w:r>
        <w:t>в 2016 году – 4 275 тыс. руб.;</w:t>
      </w:r>
    </w:p>
    <w:p w:rsidR="00945C1A" w:rsidRDefault="00945C1A" w:rsidP="000628F5">
      <w:pPr>
        <w:ind w:firstLine="709"/>
        <w:jc w:val="both"/>
      </w:pPr>
      <w:r>
        <w:t>в 2017 году – 4 275 тыс. руб.;</w:t>
      </w:r>
    </w:p>
    <w:p w:rsidR="00945C1A" w:rsidRDefault="00945C1A" w:rsidP="000628F5">
      <w:pPr>
        <w:ind w:firstLine="709"/>
        <w:jc w:val="both"/>
      </w:pPr>
      <w:r>
        <w:t>в 2018 году – 4 850 тыс. руб.;</w:t>
      </w:r>
    </w:p>
    <w:p w:rsidR="00945C1A" w:rsidRDefault="00945C1A" w:rsidP="000628F5">
      <w:pPr>
        <w:ind w:firstLine="709"/>
        <w:jc w:val="both"/>
      </w:pPr>
      <w:r>
        <w:t>в 2019 году – 4 850 тыс. руб.;</w:t>
      </w:r>
    </w:p>
    <w:p w:rsidR="00945C1A" w:rsidRDefault="00945C1A" w:rsidP="000628F5">
      <w:pPr>
        <w:ind w:firstLine="709"/>
        <w:jc w:val="both"/>
      </w:pPr>
      <w:r>
        <w:t>в 2020 году – 5 000 тыс. руб.</w:t>
      </w:r>
    </w:p>
    <w:p w:rsidR="00945C1A" w:rsidRDefault="00945C1A" w:rsidP="000628F5">
      <w:pPr>
        <w:ind w:firstLine="709"/>
        <w:jc w:val="both"/>
      </w:pPr>
      <w:r>
        <w:lastRenderedPageBreak/>
        <w:t>Объемы финансирования Программы на 2014</w:t>
      </w:r>
      <w:r>
        <w:rPr>
          <w:rFonts w:eastAsia="Arial"/>
        </w:rPr>
        <w:t>–</w:t>
      </w:r>
      <w:r>
        <w:t>2020 годы могут подл</w:t>
      </w:r>
      <w:r>
        <w:t>е</w:t>
      </w:r>
      <w:r>
        <w:t>жать корректировке, исходя из возможностей бюджета района, округа путем уточнения по сумме и мероприятиям.».</w:t>
      </w:r>
    </w:p>
    <w:p w:rsidR="00945C1A" w:rsidRDefault="00945C1A" w:rsidP="000628F5">
      <w:pPr>
        <w:ind w:firstLine="709"/>
        <w:jc w:val="both"/>
      </w:pPr>
      <w:r>
        <w:t>1.2. Пункт 3 исключить.</w:t>
      </w:r>
    </w:p>
    <w:p w:rsidR="00945C1A" w:rsidRDefault="00945C1A" w:rsidP="000628F5">
      <w:pPr>
        <w:ind w:firstLine="709"/>
        <w:jc w:val="both"/>
      </w:pPr>
      <w:r>
        <w:t>1.3. В приложении к постановлению:</w:t>
      </w:r>
    </w:p>
    <w:p w:rsidR="00945C1A" w:rsidRDefault="00945C1A" w:rsidP="000628F5">
      <w:pPr>
        <w:ind w:firstLine="709"/>
        <w:jc w:val="both"/>
      </w:pPr>
      <w:r>
        <w:t>1.3.1. Раздел «Финансовое обеспечение муниципальной программы» Па</w:t>
      </w:r>
      <w:r>
        <w:t>с</w:t>
      </w:r>
      <w:r>
        <w:t>порта муниципальной программы изложить в новой редакции:</w:t>
      </w:r>
    </w:p>
    <w:tbl>
      <w:tblPr>
        <w:tblW w:w="9828" w:type="dxa"/>
        <w:jc w:val="center"/>
        <w:tblLook w:val="01E0"/>
      </w:tblPr>
      <w:tblGrid>
        <w:gridCol w:w="4348"/>
        <w:gridCol w:w="5480"/>
      </w:tblGrid>
      <w:tr w:rsidR="000628F5" w:rsidTr="000628F5">
        <w:trPr>
          <w:jc w:val="center"/>
        </w:trPr>
        <w:tc>
          <w:tcPr>
            <w:tcW w:w="4348" w:type="dxa"/>
          </w:tcPr>
          <w:p w:rsidR="000628F5" w:rsidRDefault="000628F5" w:rsidP="000628F5">
            <w:pPr>
              <w:jc w:val="both"/>
            </w:pPr>
            <w:r>
              <w:t>«Финансовое обеспечение мун</w:t>
            </w:r>
            <w:r>
              <w:t>и</w:t>
            </w:r>
            <w:r>
              <w:t>ципальной программы</w:t>
            </w:r>
          </w:p>
          <w:p w:rsidR="000628F5" w:rsidRDefault="000628F5" w:rsidP="000628F5">
            <w:pPr>
              <w:ind w:firstLine="709"/>
              <w:jc w:val="both"/>
            </w:pPr>
          </w:p>
        </w:tc>
        <w:tc>
          <w:tcPr>
            <w:tcW w:w="5480" w:type="dxa"/>
          </w:tcPr>
          <w:p w:rsidR="000628F5" w:rsidRDefault="000628F5" w:rsidP="000628F5">
            <w:pPr>
              <w:jc w:val="both"/>
            </w:pPr>
            <w:r>
              <w:t>общий объем финансирования муниц</w:t>
            </w:r>
            <w:r>
              <w:t>и</w:t>
            </w:r>
            <w:r>
              <w:t>пальной программы – 37 071,3 тыс. руб.,            в том числе:</w:t>
            </w:r>
          </w:p>
          <w:p w:rsidR="000628F5" w:rsidRDefault="000628F5" w:rsidP="000628F5">
            <w:pPr>
              <w:jc w:val="both"/>
            </w:pPr>
            <w:r>
              <w:t>в 2014 году – 9 546,3 тыс. руб., в том числе за счет средств бюджета района – в сумме  5 064 тыс. руб., за счет средств бюджета округа – в сумме 4 482,3 тыс. руб.;</w:t>
            </w:r>
          </w:p>
          <w:p w:rsidR="000628F5" w:rsidRDefault="000628F5" w:rsidP="000628F5">
            <w:pPr>
              <w:jc w:val="both"/>
            </w:pPr>
            <w:r>
              <w:t>в 2015 году – 4 275 тыс. руб.;</w:t>
            </w:r>
          </w:p>
          <w:p w:rsidR="000628F5" w:rsidRDefault="000628F5" w:rsidP="000628F5">
            <w:pPr>
              <w:jc w:val="both"/>
            </w:pPr>
            <w:r>
              <w:t>в 2016 году – 4 275 тыс. руб.;</w:t>
            </w:r>
          </w:p>
          <w:p w:rsidR="000628F5" w:rsidRDefault="000628F5" w:rsidP="000628F5">
            <w:pPr>
              <w:jc w:val="both"/>
            </w:pPr>
            <w:r>
              <w:t>в 2017 году – 4 275 тыс. руб.;</w:t>
            </w:r>
          </w:p>
          <w:p w:rsidR="000628F5" w:rsidRDefault="000628F5" w:rsidP="000628F5">
            <w:pPr>
              <w:jc w:val="both"/>
            </w:pPr>
            <w:r>
              <w:t>в 2018 году – 4 850 тыс. руб.;</w:t>
            </w:r>
          </w:p>
          <w:p w:rsidR="000628F5" w:rsidRDefault="000628F5" w:rsidP="000628F5">
            <w:pPr>
              <w:jc w:val="both"/>
            </w:pPr>
            <w:r>
              <w:t>в 2019 году – 4 850 тыс. руб.;</w:t>
            </w:r>
          </w:p>
          <w:p w:rsidR="000628F5" w:rsidRDefault="000628F5" w:rsidP="000628F5">
            <w:pPr>
              <w:jc w:val="both"/>
            </w:pPr>
            <w:r>
              <w:t>в 2020 году – 5 000 тыс. руб.</w:t>
            </w:r>
          </w:p>
          <w:p w:rsidR="000628F5" w:rsidRDefault="000628F5" w:rsidP="000628F5">
            <w:pPr>
              <w:jc w:val="both"/>
            </w:pPr>
            <w:r>
              <w:t>Источником финансирования муниципал</w:t>
            </w:r>
            <w:r>
              <w:t>ь</w:t>
            </w:r>
            <w:r>
              <w:t>ной программы являются бюджет района, бюджет округа.</w:t>
            </w:r>
          </w:p>
          <w:p w:rsidR="000628F5" w:rsidRDefault="000628F5" w:rsidP="000628F5">
            <w:pPr>
              <w:jc w:val="both"/>
            </w:pPr>
            <w:r>
              <w:t>Ежегодные объемы финансирования мун</w:t>
            </w:r>
            <w:r>
              <w:t>и</w:t>
            </w:r>
            <w:r>
              <w:t>ципальной программы уточняются при с</w:t>
            </w:r>
            <w:r>
              <w:t>о</w:t>
            </w:r>
            <w:r>
              <w:t>ставлении и уточнении бюджета района, бюджета округа на соответствующий ф</w:t>
            </w:r>
            <w:r>
              <w:t>и</w:t>
            </w:r>
            <w:r>
              <w:t>нансовый год».</w:t>
            </w:r>
          </w:p>
        </w:tc>
      </w:tr>
    </w:tbl>
    <w:p w:rsidR="00945C1A" w:rsidRDefault="00945C1A" w:rsidP="000628F5">
      <w:pPr>
        <w:ind w:firstLine="709"/>
        <w:jc w:val="both"/>
      </w:pPr>
      <w:r>
        <w:t>1.4. Приложение 2 к муниципальной программе «Развитие малого и сре</w:t>
      </w:r>
      <w:r>
        <w:t>д</w:t>
      </w:r>
      <w:r>
        <w:t>него предпринимательства в Нижневартовском районе на 2014–2020 годы» и</w:t>
      </w:r>
      <w:r>
        <w:t>з</w:t>
      </w:r>
      <w:r>
        <w:t xml:space="preserve">ложить в новой редакции согласно приложению. </w:t>
      </w: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Пресс-службе администрации района (А.Н. Королёва) опубликовать постановление в районной газете «Новости Приобья».</w:t>
      </w: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постановления возложить на начальника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дела местной промышленности и сельского хозяйства С.А. Щелкунову.</w:t>
      </w: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5C1A" w:rsidRDefault="00945C1A" w:rsidP="000628F5">
      <w:pPr>
        <w:jc w:val="both"/>
      </w:pPr>
      <w:r>
        <w:t>Исполняющий обязанности</w:t>
      </w:r>
    </w:p>
    <w:p w:rsidR="00945C1A" w:rsidRDefault="00945C1A" w:rsidP="0096079B">
      <w:pPr>
        <w:pStyle w:val="22"/>
        <w:tabs>
          <w:tab w:val="left" w:pos="4500"/>
        </w:tabs>
        <w:spacing w:after="0" w:line="240" w:lineRule="auto"/>
        <w:jc w:val="both"/>
        <w:sectPr w:rsidR="00945C1A" w:rsidSect="000628F5">
          <w:headerReference w:type="default" r:id="rId8"/>
          <w:pgSz w:w="11906" w:h="16838"/>
          <w:pgMar w:top="1134" w:right="567" w:bottom="1134" w:left="1701" w:header="709" w:footer="709" w:gutter="0"/>
          <w:cols w:space="720"/>
        </w:sectPr>
      </w:pPr>
      <w:r>
        <w:t xml:space="preserve">главы администрации района                                            </w:t>
      </w:r>
      <w:r w:rsidR="000628F5">
        <w:t xml:space="preserve">  </w:t>
      </w:r>
      <w:r>
        <w:t xml:space="preserve">         Т.А. Колокольцева</w:t>
      </w:r>
    </w:p>
    <w:p w:rsidR="00945C1A" w:rsidRDefault="00714DF2" w:rsidP="00714DF2">
      <w:pPr>
        <w:pStyle w:val="22"/>
        <w:tabs>
          <w:tab w:val="left" w:pos="4500"/>
        </w:tabs>
        <w:spacing w:after="0" w:line="240" w:lineRule="auto"/>
        <w:ind w:firstLine="10773"/>
        <w:jc w:val="both"/>
      </w:pPr>
      <w:r>
        <w:lastRenderedPageBreak/>
        <w:t xml:space="preserve">Приложение к постановлению </w:t>
      </w:r>
    </w:p>
    <w:p w:rsidR="00714DF2" w:rsidRDefault="00714DF2" w:rsidP="00714DF2">
      <w:pPr>
        <w:pStyle w:val="22"/>
        <w:tabs>
          <w:tab w:val="left" w:pos="4500"/>
        </w:tabs>
        <w:spacing w:after="0" w:line="240" w:lineRule="auto"/>
        <w:ind w:firstLine="10773"/>
        <w:jc w:val="both"/>
      </w:pPr>
      <w:r>
        <w:t>администрации района</w:t>
      </w:r>
    </w:p>
    <w:p w:rsidR="00714DF2" w:rsidRDefault="00714DF2" w:rsidP="00714DF2">
      <w:pPr>
        <w:pStyle w:val="22"/>
        <w:tabs>
          <w:tab w:val="left" w:pos="4500"/>
        </w:tabs>
        <w:spacing w:after="0" w:line="240" w:lineRule="auto"/>
        <w:ind w:firstLine="10773"/>
        <w:jc w:val="both"/>
      </w:pPr>
      <w:r>
        <w:t xml:space="preserve">от </w:t>
      </w:r>
      <w:r w:rsidR="00CC56E5">
        <w:t>21.10.2014</w:t>
      </w:r>
      <w:r>
        <w:t xml:space="preserve"> № </w:t>
      </w:r>
      <w:r w:rsidR="00CC56E5">
        <w:t>2136</w:t>
      </w:r>
    </w:p>
    <w:p w:rsidR="00320FA8" w:rsidRDefault="00320FA8" w:rsidP="00714DF2">
      <w:pPr>
        <w:pStyle w:val="22"/>
        <w:tabs>
          <w:tab w:val="left" w:pos="4500"/>
        </w:tabs>
        <w:spacing w:after="0" w:line="240" w:lineRule="auto"/>
        <w:ind w:firstLine="10773"/>
        <w:jc w:val="both"/>
      </w:pPr>
    </w:p>
    <w:p w:rsidR="00714DF2" w:rsidRDefault="00320FA8" w:rsidP="00320FA8">
      <w:pPr>
        <w:pStyle w:val="22"/>
        <w:tabs>
          <w:tab w:val="left" w:pos="4500"/>
        </w:tabs>
        <w:spacing w:after="0" w:line="240" w:lineRule="auto"/>
        <w:ind w:left="10773"/>
        <w:jc w:val="both"/>
      </w:pPr>
      <w:r>
        <w:t>«Приложение 2 к муниципальной программе «Развитие малого и среднего предпринимательства в Нижневартовском районе на 2014‒2020 годы»</w:t>
      </w:r>
    </w:p>
    <w:p w:rsidR="00320FA8" w:rsidRDefault="00320FA8" w:rsidP="0096079B">
      <w:pPr>
        <w:pStyle w:val="22"/>
        <w:tabs>
          <w:tab w:val="left" w:pos="4500"/>
        </w:tabs>
        <w:spacing w:after="0" w:line="240" w:lineRule="auto"/>
        <w:jc w:val="both"/>
      </w:pPr>
    </w:p>
    <w:p w:rsidR="00E96DEC" w:rsidRDefault="00E96DEC" w:rsidP="0096079B">
      <w:pPr>
        <w:pStyle w:val="22"/>
        <w:tabs>
          <w:tab w:val="left" w:pos="4500"/>
        </w:tabs>
        <w:spacing w:after="0" w:line="240" w:lineRule="auto"/>
        <w:jc w:val="both"/>
      </w:pPr>
    </w:p>
    <w:p w:rsidR="00714DF2" w:rsidRPr="00714DF2" w:rsidRDefault="00714DF2" w:rsidP="00320FA8">
      <w:pPr>
        <w:pStyle w:val="22"/>
        <w:tabs>
          <w:tab w:val="left" w:pos="4500"/>
        </w:tabs>
        <w:spacing w:after="0" w:line="240" w:lineRule="auto"/>
        <w:jc w:val="center"/>
        <w:rPr>
          <w:b/>
          <w:bCs/>
          <w:color w:val="000000"/>
          <w:szCs w:val="24"/>
        </w:rPr>
      </w:pPr>
      <w:r w:rsidRPr="00714DF2">
        <w:rPr>
          <w:b/>
          <w:bCs/>
          <w:color w:val="000000"/>
          <w:szCs w:val="24"/>
        </w:rPr>
        <w:t>Перечень программных мероприятий муниципальной программы</w:t>
      </w:r>
    </w:p>
    <w:p w:rsidR="00945C1A" w:rsidRPr="00714DF2" w:rsidRDefault="000628F5" w:rsidP="00320FA8">
      <w:pPr>
        <w:pStyle w:val="22"/>
        <w:tabs>
          <w:tab w:val="left" w:pos="4500"/>
        </w:tabs>
        <w:spacing w:after="0" w:line="240" w:lineRule="auto"/>
        <w:jc w:val="center"/>
        <w:rPr>
          <w:sz w:val="32"/>
        </w:rPr>
      </w:pPr>
      <w:r w:rsidRPr="00714DF2">
        <w:rPr>
          <w:b/>
          <w:bCs/>
          <w:color w:val="000000"/>
          <w:szCs w:val="24"/>
        </w:rPr>
        <w:t>«Развитие малого и среднего предпринимательства в Нижневартовском районе на 2014</w:t>
      </w:r>
      <w:r w:rsidR="00714DF2">
        <w:rPr>
          <w:b/>
          <w:bCs/>
          <w:color w:val="000000"/>
          <w:szCs w:val="24"/>
        </w:rPr>
        <w:t>‒</w:t>
      </w:r>
      <w:r w:rsidRPr="00714DF2">
        <w:rPr>
          <w:b/>
          <w:bCs/>
          <w:color w:val="000000"/>
          <w:szCs w:val="24"/>
        </w:rPr>
        <w:t>2020 годы</w:t>
      </w:r>
    </w:p>
    <w:p w:rsidR="00945C1A" w:rsidRPr="00714DF2" w:rsidRDefault="00945C1A" w:rsidP="00320FA8">
      <w:pPr>
        <w:pStyle w:val="22"/>
        <w:tabs>
          <w:tab w:val="left" w:pos="4500"/>
        </w:tabs>
        <w:spacing w:after="0" w:line="240" w:lineRule="auto"/>
        <w:jc w:val="center"/>
        <w:rPr>
          <w:sz w:val="32"/>
        </w:rPr>
      </w:pPr>
    </w:p>
    <w:tbl>
      <w:tblPr>
        <w:tblStyle w:val="ab"/>
        <w:tblW w:w="14709" w:type="dxa"/>
        <w:jc w:val="center"/>
        <w:tblLayout w:type="fixed"/>
        <w:tblLook w:val="0600"/>
      </w:tblPr>
      <w:tblGrid>
        <w:gridCol w:w="756"/>
        <w:gridCol w:w="2293"/>
        <w:gridCol w:w="165"/>
        <w:gridCol w:w="13"/>
        <w:gridCol w:w="1559"/>
        <w:gridCol w:w="1276"/>
        <w:gridCol w:w="850"/>
        <w:gridCol w:w="7"/>
        <w:gridCol w:w="1269"/>
        <w:gridCol w:w="7"/>
        <w:gridCol w:w="844"/>
        <w:gridCol w:w="7"/>
        <w:gridCol w:w="985"/>
        <w:gridCol w:w="7"/>
        <w:gridCol w:w="1269"/>
        <w:gridCol w:w="7"/>
        <w:gridCol w:w="1127"/>
        <w:gridCol w:w="7"/>
        <w:gridCol w:w="1410"/>
        <w:gridCol w:w="851"/>
      </w:tblGrid>
      <w:tr w:rsidR="00945C1A" w:rsidRPr="003E0FE7" w:rsidTr="00E96DEC">
        <w:trPr>
          <w:trHeight w:val="360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93" w:type="dxa"/>
            <w:vMerge w:val="restart"/>
            <w:hideMark/>
          </w:tcPr>
          <w:p w:rsidR="00714DF2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 xml:space="preserve">Основные </w:t>
            </w:r>
          </w:p>
          <w:p w:rsidR="00714DF2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</w:p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737" w:type="dxa"/>
            <w:gridSpan w:val="3"/>
            <w:vMerge w:val="restart"/>
            <w:hideMark/>
          </w:tcPr>
          <w:p w:rsidR="00714DF2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Ответстве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 xml:space="preserve">ный </w:t>
            </w:r>
          </w:p>
          <w:p w:rsidR="00945C1A" w:rsidRPr="003E0FE7" w:rsidRDefault="00945C1A" w:rsidP="00320F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исполн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тель/соисполнитель</w:t>
            </w: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Исто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ч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ники ф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нансир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3E0FE7">
              <w:rPr>
                <w:b/>
                <w:bCs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647" w:type="dxa"/>
            <w:gridSpan w:val="14"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Значения показателя по годам</w:t>
            </w:r>
          </w:p>
        </w:tc>
      </w:tr>
      <w:tr w:rsidR="000628F5" w:rsidRPr="003E0FE7" w:rsidTr="00E96DEC">
        <w:trPr>
          <w:trHeight w:val="345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7" w:type="dxa"/>
            <w:gridSpan w:val="13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в том числе</w:t>
            </w:r>
          </w:p>
        </w:tc>
      </w:tr>
      <w:tr w:rsidR="000628F5" w:rsidRPr="003E0FE7" w:rsidTr="00E96DEC">
        <w:trPr>
          <w:trHeight w:val="765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945C1A" w:rsidRPr="003E0FE7" w:rsidRDefault="00945C1A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2014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2015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2016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2017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41" w:type="dxa"/>
            <w:gridSpan w:val="3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2018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2019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2020</w:t>
            </w:r>
          </w:p>
          <w:p w:rsidR="003E0FE7" w:rsidRPr="003E0FE7" w:rsidRDefault="003E0FE7" w:rsidP="00714DF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14709" w:type="dxa"/>
            <w:gridSpan w:val="20"/>
            <w:hideMark/>
          </w:tcPr>
          <w:p w:rsidR="00714DF2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 xml:space="preserve">Цель 1. Создание условий для устойчивого развития малого и среднего предпринимательства в районе как важнейшего фактора </w:t>
            </w:r>
          </w:p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</w:t>
            </w:r>
          </w:p>
        </w:tc>
      </w:tr>
      <w:tr w:rsidR="00945C1A" w:rsidRPr="003E0FE7" w:rsidTr="00E96DEC">
        <w:trPr>
          <w:trHeight w:val="348"/>
          <w:jc w:val="center"/>
        </w:trPr>
        <w:tc>
          <w:tcPr>
            <w:tcW w:w="14709" w:type="dxa"/>
            <w:gridSpan w:val="20"/>
            <w:noWrap/>
            <w:hideMark/>
          </w:tcPr>
          <w:p w:rsidR="00945C1A" w:rsidRPr="003E0FE7" w:rsidRDefault="00945C1A" w:rsidP="00945C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Задача 1. Совершенствование нормативной правовой базы для эффективной поддержки и развития предпринимательства</w:t>
            </w:r>
          </w:p>
        </w:tc>
      </w:tr>
      <w:tr w:rsidR="000628F5" w:rsidRPr="003E0FE7" w:rsidTr="00E96DEC">
        <w:trPr>
          <w:trHeight w:val="2580"/>
          <w:jc w:val="center"/>
        </w:trPr>
        <w:tc>
          <w:tcPr>
            <w:tcW w:w="75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58" w:type="dxa"/>
            <w:gridSpan w:val="2"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Анализ нормативных правовых актов с ц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лью совершенств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вания законодател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ства, регулирующего деятельность субъе</w:t>
            </w:r>
            <w:r w:rsidRPr="003E0FE7">
              <w:rPr>
                <w:color w:val="000000"/>
                <w:sz w:val="24"/>
                <w:szCs w:val="24"/>
              </w:rPr>
              <w:t>к</w:t>
            </w:r>
            <w:r w:rsidRPr="003E0FE7">
              <w:rPr>
                <w:color w:val="000000"/>
                <w:sz w:val="24"/>
                <w:szCs w:val="24"/>
              </w:rPr>
              <w:t>тов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572" w:type="dxa"/>
            <w:gridSpan w:val="2"/>
            <w:hideMark/>
          </w:tcPr>
          <w:p w:rsidR="00E96DEC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отдел мес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ной пр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мышленн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сти и сел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ского хозя</w:t>
            </w:r>
            <w:r w:rsidRPr="003E0FE7">
              <w:rPr>
                <w:color w:val="000000"/>
                <w:sz w:val="24"/>
                <w:szCs w:val="24"/>
              </w:rPr>
              <w:t>й</w:t>
            </w:r>
            <w:r w:rsidRPr="003E0FE7">
              <w:rPr>
                <w:color w:val="000000"/>
                <w:sz w:val="24"/>
                <w:szCs w:val="24"/>
              </w:rPr>
              <w:t>ства адм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 xml:space="preserve">нистрации района </w:t>
            </w:r>
          </w:p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(далее − ОМП и СХ)</w:t>
            </w:r>
          </w:p>
        </w:tc>
        <w:tc>
          <w:tcPr>
            <w:tcW w:w="127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28F5" w:rsidRPr="003E0FE7" w:rsidTr="00E96DEC">
        <w:trPr>
          <w:trHeight w:val="2280"/>
          <w:jc w:val="center"/>
        </w:trPr>
        <w:tc>
          <w:tcPr>
            <w:tcW w:w="75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58" w:type="dxa"/>
            <w:gridSpan w:val="2"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Проведение засед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="00CE17C1">
              <w:rPr>
                <w:color w:val="000000"/>
                <w:sz w:val="24"/>
                <w:szCs w:val="24"/>
              </w:rPr>
              <w:t>ний э</w:t>
            </w:r>
            <w:r w:rsidRPr="003E0FE7">
              <w:rPr>
                <w:color w:val="000000"/>
                <w:sz w:val="24"/>
                <w:szCs w:val="24"/>
              </w:rPr>
              <w:t>кспертно-консультативного Совета по содейс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вию развитию малого и среднего предпр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нимательства в ра</w:t>
            </w:r>
            <w:r w:rsidRPr="003E0FE7">
              <w:rPr>
                <w:color w:val="000000"/>
                <w:sz w:val="24"/>
                <w:szCs w:val="24"/>
              </w:rPr>
              <w:t>й</w:t>
            </w:r>
            <w:r w:rsidRPr="003E0FE7">
              <w:rPr>
                <w:color w:val="000000"/>
                <w:sz w:val="24"/>
                <w:szCs w:val="24"/>
              </w:rPr>
              <w:t>оне</w:t>
            </w:r>
          </w:p>
        </w:tc>
        <w:tc>
          <w:tcPr>
            <w:tcW w:w="1572" w:type="dxa"/>
            <w:gridSpan w:val="2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0628F5" w:rsidRPr="003E0FE7" w:rsidTr="00E96DEC">
        <w:trPr>
          <w:trHeight w:val="1320"/>
          <w:jc w:val="center"/>
        </w:trPr>
        <w:tc>
          <w:tcPr>
            <w:tcW w:w="75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458" w:type="dxa"/>
            <w:gridSpan w:val="2"/>
            <w:hideMark/>
          </w:tcPr>
          <w:p w:rsidR="00945C1A" w:rsidRPr="003E0FE7" w:rsidRDefault="00945C1A" w:rsidP="00CE17C1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Проведение засед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ний Совета предпр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 xml:space="preserve">нимателей при </w:t>
            </w:r>
            <w:r w:rsidR="00CE17C1">
              <w:rPr>
                <w:color w:val="000000"/>
                <w:sz w:val="24"/>
                <w:szCs w:val="24"/>
              </w:rPr>
              <w:t>г</w:t>
            </w:r>
            <w:r w:rsidRPr="003E0FE7">
              <w:rPr>
                <w:color w:val="000000"/>
                <w:sz w:val="24"/>
                <w:szCs w:val="24"/>
              </w:rPr>
              <w:t>лаве администрации ра</w:t>
            </w:r>
            <w:r w:rsidRPr="003E0FE7">
              <w:rPr>
                <w:color w:val="000000"/>
                <w:sz w:val="24"/>
                <w:szCs w:val="24"/>
              </w:rPr>
              <w:t>й</w:t>
            </w:r>
            <w:r w:rsidRPr="003E0FE7">
              <w:rPr>
                <w:color w:val="000000"/>
                <w:sz w:val="24"/>
                <w:szCs w:val="24"/>
              </w:rPr>
              <w:t>она</w:t>
            </w:r>
          </w:p>
        </w:tc>
        <w:tc>
          <w:tcPr>
            <w:tcW w:w="1572" w:type="dxa"/>
            <w:gridSpan w:val="2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0FA8" w:rsidRPr="003E0FE7" w:rsidTr="00E96DEC">
        <w:trPr>
          <w:trHeight w:val="315"/>
          <w:jc w:val="center"/>
        </w:trPr>
        <w:tc>
          <w:tcPr>
            <w:tcW w:w="3214" w:type="dxa"/>
            <w:gridSpan w:val="3"/>
            <w:hideMark/>
          </w:tcPr>
          <w:p w:rsidR="00320FA8" w:rsidRPr="003E0FE7" w:rsidRDefault="00320FA8" w:rsidP="00320FA8">
            <w:pPr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Итого по задаче 1</w:t>
            </w:r>
          </w:p>
        </w:tc>
        <w:tc>
          <w:tcPr>
            <w:tcW w:w="1572" w:type="dxa"/>
            <w:gridSpan w:val="2"/>
            <w:hideMark/>
          </w:tcPr>
          <w:p w:rsidR="00320FA8" w:rsidRPr="003E0FE7" w:rsidRDefault="00320FA8" w:rsidP="00714D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320FA8" w:rsidRPr="003E0FE7" w:rsidRDefault="00320FA8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320FA8" w:rsidRPr="003E0FE7" w:rsidRDefault="00320FA8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14DF2" w:rsidRPr="003E0FE7" w:rsidTr="00E96DEC">
        <w:trPr>
          <w:trHeight w:val="315"/>
          <w:jc w:val="center"/>
        </w:trPr>
        <w:tc>
          <w:tcPr>
            <w:tcW w:w="14709" w:type="dxa"/>
            <w:gridSpan w:val="20"/>
            <w:hideMark/>
          </w:tcPr>
          <w:p w:rsidR="00714DF2" w:rsidRPr="003E0FE7" w:rsidRDefault="00714DF2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Задача 2. Мониторинг и информационное сопровождение деятельности субъектов малого и среднего предпринимательства</w:t>
            </w:r>
          </w:p>
        </w:tc>
      </w:tr>
      <w:tr w:rsidR="00945C1A" w:rsidRPr="003E0FE7" w:rsidTr="00E96DEC">
        <w:trPr>
          <w:trHeight w:val="1260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 xml:space="preserve">Ведение реестра субъектов малого и среднего </w:t>
            </w:r>
            <w:r w:rsidR="00320FA8" w:rsidRPr="003E0FE7">
              <w:rPr>
                <w:color w:val="000000"/>
                <w:sz w:val="24"/>
                <w:szCs w:val="24"/>
              </w:rPr>
              <w:t>предприн</w:t>
            </w:r>
            <w:r w:rsidR="00320FA8" w:rsidRPr="003E0FE7">
              <w:rPr>
                <w:color w:val="000000"/>
                <w:sz w:val="24"/>
                <w:szCs w:val="24"/>
              </w:rPr>
              <w:t>и</w:t>
            </w:r>
            <w:r w:rsidR="00320FA8" w:rsidRPr="003E0FE7">
              <w:rPr>
                <w:color w:val="000000"/>
                <w:sz w:val="24"/>
                <w:szCs w:val="24"/>
              </w:rPr>
              <w:t>мательства</w:t>
            </w:r>
            <w:r w:rsidRPr="003E0FE7">
              <w:rPr>
                <w:color w:val="000000"/>
                <w:sz w:val="24"/>
                <w:szCs w:val="24"/>
              </w:rPr>
              <w:t>, получ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телей поддержки</w:t>
            </w:r>
          </w:p>
        </w:tc>
        <w:tc>
          <w:tcPr>
            <w:tcW w:w="1559" w:type="dxa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1260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Мониторинг малого и среднего предпр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нимательства в о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раслях экономики</w:t>
            </w:r>
          </w:p>
        </w:tc>
        <w:tc>
          <w:tcPr>
            <w:tcW w:w="1559" w:type="dxa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1302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Организация мон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торинга деятельности малого и среднего предпринимательства в Нижневартовском районе в целях опр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деления приорите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ных направлений развития и формир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>вание благоприятн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го мнения о малом и среднем предприн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мательстве</w:t>
            </w:r>
          </w:p>
        </w:tc>
        <w:tc>
          <w:tcPr>
            <w:tcW w:w="1559" w:type="dxa"/>
            <w:vMerge w:val="restart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13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714DF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714DF2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13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1980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Предоставление о</w:t>
            </w:r>
            <w:r w:rsidRPr="003E0FE7">
              <w:rPr>
                <w:color w:val="000000"/>
                <w:sz w:val="24"/>
                <w:szCs w:val="24"/>
              </w:rPr>
              <w:t>ч</w:t>
            </w:r>
            <w:r w:rsidRPr="003E0FE7">
              <w:rPr>
                <w:color w:val="000000"/>
                <w:sz w:val="24"/>
                <w:szCs w:val="24"/>
              </w:rPr>
              <w:t>ных и заочных ко</w:t>
            </w:r>
            <w:r w:rsidRPr="003E0FE7">
              <w:rPr>
                <w:color w:val="000000"/>
                <w:sz w:val="24"/>
                <w:szCs w:val="24"/>
              </w:rPr>
              <w:t>н</w:t>
            </w:r>
            <w:r w:rsidRPr="003E0FE7">
              <w:rPr>
                <w:color w:val="000000"/>
                <w:sz w:val="24"/>
                <w:szCs w:val="24"/>
              </w:rPr>
              <w:t>сультаций, провед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ние публичных м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роприятий с участ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ем субъектов пре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1559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1260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Оказание информ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ционной поддержки субъектам предпр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1559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1902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Пропаганда и поп</w:t>
            </w:r>
            <w:r w:rsidRPr="003E0FE7">
              <w:rPr>
                <w:color w:val="000000"/>
                <w:sz w:val="24"/>
                <w:szCs w:val="24"/>
              </w:rPr>
              <w:t>у</w:t>
            </w:r>
            <w:r w:rsidRPr="003E0FE7">
              <w:rPr>
                <w:color w:val="000000"/>
                <w:sz w:val="24"/>
                <w:szCs w:val="24"/>
              </w:rPr>
              <w:t>ляризация предпр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нимательской де</w:t>
            </w:r>
            <w:r w:rsidRPr="003E0FE7">
              <w:rPr>
                <w:color w:val="000000"/>
                <w:sz w:val="24"/>
                <w:szCs w:val="24"/>
              </w:rPr>
              <w:t>я</w:t>
            </w:r>
            <w:r w:rsidRPr="003E0FE7">
              <w:rPr>
                <w:color w:val="000000"/>
                <w:sz w:val="24"/>
                <w:szCs w:val="24"/>
              </w:rPr>
              <w:t>тельности, вовлеч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ние в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тельскую деятел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ность населения ра</w:t>
            </w:r>
            <w:r w:rsidRPr="003E0FE7">
              <w:rPr>
                <w:color w:val="000000"/>
                <w:sz w:val="24"/>
                <w:szCs w:val="24"/>
              </w:rPr>
              <w:t>й</w:t>
            </w:r>
            <w:r w:rsidRPr="003E0FE7">
              <w:rPr>
                <w:color w:val="000000"/>
                <w:sz w:val="24"/>
                <w:szCs w:val="24"/>
              </w:rPr>
              <w:t>она, формирование благоприятного о</w:t>
            </w:r>
            <w:r w:rsidRPr="003E0FE7">
              <w:rPr>
                <w:color w:val="000000"/>
                <w:sz w:val="24"/>
                <w:szCs w:val="24"/>
              </w:rPr>
              <w:t>б</w:t>
            </w:r>
            <w:r w:rsidRPr="003E0FE7">
              <w:rPr>
                <w:color w:val="000000"/>
                <w:sz w:val="24"/>
                <w:szCs w:val="24"/>
              </w:rPr>
              <w:t>щественного мнения о предпринимател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 xml:space="preserve">стве; </w:t>
            </w:r>
            <w:r w:rsidRPr="003E0FE7">
              <w:rPr>
                <w:color w:val="000000"/>
                <w:sz w:val="24"/>
                <w:szCs w:val="24"/>
              </w:rPr>
              <w:br w:type="page"/>
              <w:t>изготовление маркетингового 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>териала (буклетов по предпринимательс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 xml:space="preserve">ву, самозанятости, о формах поддержки) и др.; </w:t>
            </w:r>
            <w:r w:rsidRPr="003E0FE7">
              <w:rPr>
                <w:color w:val="000000"/>
                <w:sz w:val="24"/>
                <w:szCs w:val="24"/>
              </w:rPr>
              <w:br w:type="page"/>
              <w:t>изготовление и размещение, публ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кация материалов в средствах массовой информации, сбо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никах, энциклопед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ях, альманахах и т.п.); организация и проведение публи</w:t>
            </w:r>
            <w:r w:rsidRPr="003E0FE7">
              <w:rPr>
                <w:color w:val="000000"/>
                <w:sz w:val="24"/>
                <w:szCs w:val="24"/>
              </w:rPr>
              <w:t>ч</w:t>
            </w:r>
            <w:r w:rsidRPr="003E0FE7">
              <w:rPr>
                <w:color w:val="000000"/>
                <w:sz w:val="24"/>
                <w:szCs w:val="24"/>
              </w:rPr>
              <w:t>ных мероприятий с участием субъектов предпринимательства (организация и пр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ведение круглых ст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лов, выставок, ко</w:t>
            </w:r>
            <w:r w:rsidRPr="003E0FE7">
              <w:rPr>
                <w:color w:val="000000"/>
                <w:sz w:val="24"/>
                <w:szCs w:val="24"/>
              </w:rPr>
              <w:t>н</w:t>
            </w:r>
            <w:r w:rsidRPr="003E0FE7">
              <w:rPr>
                <w:color w:val="000000"/>
                <w:sz w:val="24"/>
                <w:szCs w:val="24"/>
              </w:rPr>
              <w:t>ференций, конкурсов  и других меропри</w:t>
            </w:r>
            <w:r w:rsidRPr="003E0FE7">
              <w:rPr>
                <w:color w:val="000000"/>
                <w:sz w:val="24"/>
                <w:szCs w:val="24"/>
              </w:rPr>
              <w:t>я</w:t>
            </w:r>
            <w:r w:rsidRPr="003E0FE7">
              <w:rPr>
                <w:color w:val="000000"/>
                <w:sz w:val="24"/>
                <w:szCs w:val="24"/>
              </w:rPr>
              <w:t>тий, организация участия субъектов предпринимательства в выездных выста</w:t>
            </w:r>
            <w:r w:rsidRPr="003E0FE7">
              <w:rPr>
                <w:color w:val="000000"/>
                <w:sz w:val="24"/>
                <w:szCs w:val="24"/>
              </w:rPr>
              <w:t>в</w:t>
            </w:r>
            <w:r w:rsidRPr="003E0FE7">
              <w:rPr>
                <w:color w:val="000000"/>
                <w:sz w:val="24"/>
                <w:szCs w:val="24"/>
              </w:rPr>
              <w:t>ках, форумах, фест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валях, конкурсах и других мероприятиях районного, окружн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го, регионального, федерального знач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ния)</w:t>
            </w:r>
            <w:r w:rsidRPr="003E0FE7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559" w:type="dxa"/>
            <w:vMerge w:val="restart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7210,5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1115,5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745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1170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1220</w:t>
            </w:r>
          </w:p>
        </w:tc>
      </w:tr>
      <w:tr w:rsidR="00945C1A" w:rsidRPr="003E0FE7" w:rsidTr="00E96DEC">
        <w:trPr>
          <w:trHeight w:val="19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0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7210,5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1115,5</w:t>
            </w:r>
          </w:p>
        </w:tc>
        <w:tc>
          <w:tcPr>
            <w:tcW w:w="851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992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745</w:t>
            </w:r>
          </w:p>
        </w:tc>
        <w:tc>
          <w:tcPr>
            <w:tcW w:w="1134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417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1170</w:t>
            </w:r>
          </w:p>
        </w:tc>
        <w:tc>
          <w:tcPr>
            <w:tcW w:w="851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1220</w:t>
            </w:r>
          </w:p>
        </w:tc>
      </w:tr>
      <w:tr w:rsidR="00945C1A" w:rsidRPr="003E0FE7" w:rsidTr="00E96DEC">
        <w:trPr>
          <w:trHeight w:val="8190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2.7.</w:t>
            </w: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Проведение образ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вательных меропри</w:t>
            </w:r>
            <w:r w:rsidRPr="003E0FE7">
              <w:rPr>
                <w:color w:val="000000"/>
                <w:sz w:val="24"/>
                <w:szCs w:val="24"/>
              </w:rPr>
              <w:t>я</w:t>
            </w:r>
            <w:r w:rsidRPr="003E0FE7">
              <w:rPr>
                <w:color w:val="000000"/>
                <w:sz w:val="24"/>
                <w:szCs w:val="24"/>
              </w:rPr>
              <w:t>тий для субъектов предпринимательства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945C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320FA8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 w:val="restart"/>
            <w:noWrap/>
            <w:hideMark/>
          </w:tcPr>
          <w:p w:rsidR="00320FA8" w:rsidRPr="003E0FE7" w:rsidRDefault="00320FA8" w:rsidP="00320FA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lastRenderedPageBreak/>
              <w:t>Итого по задаче 2</w:t>
            </w:r>
          </w:p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7815,5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1540,5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1250</w:t>
            </w:r>
          </w:p>
        </w:tc>
      </w:tr>
      <w:tr w:rsidR="00320FA8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320FA8" w:rsidRPr="003E0FE7" w:rsidRDefault="00320FA8" w:rsidP="00945C1A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7420,5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1145,5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1250</w:t>
            </w:r>
          </w:p>
        </w:tc>
      </w:tr>
      <w:tr w:rsidR="00320FA8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320FA8" w:rsidRPr="003E0FE7" w:rsidRDefault="00320FA8" w:rsidP="00945C1A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0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395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320FA8" w:rsidRPr="003E0FE7" w:rsidRDefault="00320FA8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01"/>
          <w:jc w:val="center"/>
        </w:trPr>
        <w:tc>
          <w:tcPr>
            <w:tcW w:w="14709" w:type="dxa"/>
            <w:gridSpan w:val="20"/>
            <w:noWrap/>
            <w:hideMark/>
          </w:tcPr>
          <w:p w:rsidR="00E96DEC" w:rsidRPr="003E0FE7" w:rsidRDefault="00945C1A" w:rsidP="00E96D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 xml:space="preserve">Задача 3. Формирование механизма финансово-кредитной и имущественной поддержки представителей малого и среднего </w:t>
            </w:r>
          </w:p>
          <w:p w:rsidR="00945C1A" w:rsidRPr="003E0FE7" w:rsidRDefault="00945C1A" w:rsidP="00E96DE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0FE7">
              <w:rPr>
                <w:b/>
                <w:bCs/>
                <w:color w:val="000000"/>
                <w:sz w:val="24"/>
                <w:szCs w:val="24"/>
              </w:rPr>
              <w:t>предпринимательства</w:t>
            </w:r>
          </w:p>
        </w:tc>
      </w:tr>
      <w:tr w:rsidR="00945C1A" w:rsidRPr="003E0FE7" w:rsidTr="00E96DEC">
        <w:trPr>
          <w:trHeight w:val="5355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Оказание имущес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венной поддержки путем применения понижающих коэ</w:t>
            </w:r>
            <w:r w:rsidRPr="003E0FE7">
              <w:rPr>
                <w:color w:val="000000"/>
                <w:sz w:val="24"/>
                <w:szCs w:val="24"/>
              </w:rPr>
              <w:t>ф</w:t>
            </w:r>
            <w:r w:rsidRPr="003E0FE7">
              <w:rPr>
                <w:color w:val="000000"/>
                <w:sz w:val="24"/>
                <w:szCs w:val="24"/>
              </w:rPr>
              <w:t>фициентов при опр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делении размера арендной платы за пользование муниц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пальным имуществом субъектами малого и среднего предприн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мательства и орган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зациями, образу</w:t>
            </w:r>
            <w:r w:rsidRPr="003E0FE7">
              <w:rPr>
                <w:color w:val="000000"/>
                <w:sz w:val="24"/>
                <w:szCs w:val="24"/>
              </w:rPr>
              <w:t>ю</w:t>
            </w:r>
            <w:r w:rsidRPr="003E0FE7">
              <w:rPr>
                <w:color w:val="000000"/>
                <w:sz w:val="24"/>
                <w:szCs w:val="24"/>
              </w:rPr>
              <w:t>щими инфраструкт</w:t>
            </w:r>
            <w:r w:rsidRPr="003E0FE7">
              <w:rPr>
                <w:color w:val="000000"/>
                <w:sz w:val="24"/>
                <w:szCs w:val="24"/>
              </w:rPr>
              <w:t>у</w:t>
            </w:r>
            <w:r w:rsidRPr="003E0FE7">
              <w:rPr>
                <w:color w:val="000000"/>
                <w:sz w:val="24"/>
                <w:szCs w:val="24"/>
              </w:rPr>
              <w:t>ру поддержки суб</w:t>
            </w:r>
            <w:r w:rsidRPr="003E0FE7">
              <w:rPr>
                <w:color w:val="000000"/>
                <w:sz w:val="24"/>
                <w:szCs w:val="24"/>
              </w:rPr>
              <w:t>ъ</w:t>
            </w:r>
            <w:r w:rsidRPr="003E0FE7">
              <w:rPr>
                <w:color w:val="000000"/>
                <w:sz w:val="24"/>
                <w:szCs w:val="24"/>
              </w:rPr>
              <w:t>ектов малого и сре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него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559" w:type="dxa"/>
            <w:hideMark/>
          </w:tcPr>
          <w:p w:rsidR="00320FA8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муниц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пальное к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зенное у</w:t>
            </w:r>
            <w:r w:rsidRPr="003E0FE7">
              <w:rPr>
                <w:color w:val="000000"/>
                <w:sz w:val="24"/>
                <w:szCs w:val="24"/>
              </w:rPr>
              <w:t>ч</w:t>
            </w:r>
            <w:r w:rsidRPr="003E0FE7">
              <w:rPr>
                <w:color w:val="000000"/>
                <w:sz w:val="24"/>
                <w:szCs w:val="24"/>
              </w:rPr>
              <w:t>реждение Нижнева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товского района «Управл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ние имущ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ственными и земельными ресурсами»;</w:t>
            </w:r>
          </w:p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8190"/>
          <w:jc w:val="center"/>
        </w:trPr>
        <w:tc>
          <w:tcPr>
            <w:tcW w:w="756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471" w:type="dxa"/>
            <w:gridSpan w:val="3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Освобождение от арендной платы за пользование муниц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пальным имуществом района (согласно П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ложению о порядке владения, пользов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ния и распоряжения муниципальной со</w:t>
            </w:r>
            <w:r w:rsidRPr="003E0FE7">
              <w:rPr>
                <w:color w:val="000000"/>
                <w:sz w:val="24"/>
                <w:szCs w:val="24"/>
              </w:rPr>
              <w:t>б</w:t>
            </w:r>
            <w:r w:rsidRPr="003E0FE7">
              <w:rPr>
                <w:color w:val="000000"/>
                <w:sz w:val="24"/>
                <w:szCs w:val="24"/>
              </w:rPr>
              <w:t>ственностью мун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ципального образ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вания Нижневарто</w:t>
            </w:r>
            <w:r w:rsidRPr="003E0FE7">
              <w:rPr>
                <w:color w:val="000000"/>
                <w:sz w:val="24"/>
                <w:szCs w:val="24"/>
              </w:rPr>
              <w:t>в</w:t>
            </w:r>
            <w:r w:rsidRPr="003E0FE7">
              <w:rPr>
                <w:color w:val="000000"/>
                <w:sz w:val="24"/>
                <w:szCs w:val="24"/>
              </w:rPr>
              <w:t>ский район, утве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жденному решением Думы района от 18.04.2007 № 48, и согласно Положению об освобождении от арендной платы о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дельных категорий юридических лиц и предпринимателей, осуществляющих приоритетные виды деятельности, и м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тодике определения размера арендной платы за пользование муниципальным имуществом, утве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жденному решением Думы района от 02.03.2010 № 15)</w:t>
            </w:r>
          </w:p>
        </w:tc>
        <w:tc>
          <w:tcPr>
            <w:tcW w:w="1559" w:type="dxa"/>
            <w:hideMark/>
          </w:tcPr>
          <w:p w:rsidR="00505A5D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муниц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пальное к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зенное у</w:t>
            </w:r>
            <w:r w:rsidRPr="003E0FE7">
              <w:rPr>
                <w:color w:val="000000"/>
                <w:sz w:val="24"/>
                <w:szCs w:val="24"/>
              </w:rPr>
              <w:t>ч</w:t>
            </w:r>
            <w:r w:rsidRPr="003E0FE7">
              <w:rPr>
                <w:color w:val="000000"/>
                <w:sz w:val="24"/>
                <w:szCs w:val="24"/>
              </w:rPr>
              <w:t>реждение Нижнева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товского района «Управл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ние имущ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ственными и земельными ресурсами»;</w:t>
            </w:r>
          </w:p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br w:type="page"/>
              <w:t>ОМП и СХ</w:t>
            </w:r>
            <w:r w:rsidRPr="003E0FE7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85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3.3.</w:t>
            </w:r>
          </w:p>
          <w:p w:rsidR="00E96DEC" w:rsidRPr="003E0FE7" w:rsidRDefault="00E96DEC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Развитие молодежн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го предпринимател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 xml:space="preserve">ства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  <w:p w:rsidR="00E96DEC" w:rsidRPr="003E0FE7" w:rsidRDefault="00E96DEC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96DEC" w:rsidRPr="003E0FE7" w:rsidRDefault="00E96DEC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851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1500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субъектов, осуществляющих производство, реал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зацию товаров и у</w:t>
            </w:r>
            <w:r w:rsidRPr="003E0FE7">
              <w:rPr>
                <w:color w:val="000000"/>
                <w:sz w:val="24"/>
                <w:szCs w:val="24"/>
              </w:rPr>
              <w:t>с</w:t>
            </w:r>
            <w:r w:rsidRPr="003E0FE7">
              <w:rPr>
                <w:color w:val="000000"/>
                <w:sz w:val="24"/>
                <w:szCs w:val="24"/>
              </w:rPr>
              <w:t>луг в социально зн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чимых видах де</w:t>
            </w:r>
            <w:r w:rsidRPr="003E0FE7">
              <w:rPr>
                <w:color w:val="000000"/>
                <w:sz w:val="24"/>
                <w:szCs w:val="24"/>
              </w:rPr>
              <w:t>я</w:t>
            </w:r>
            <w:r w:rsidRPr="003E0FE7">
              <w:rPr>
                <w:color w:val="000000"/>
                <w:sz w:val="24"/>
                <w:szCs w:val="24"/>
              </w:rPr>
              <w:t>тельности, опред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ленных в Нижнева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товском районе, в части компенсации арендных платежей за нежилые помещ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ния и по предоста</w:t>
            </w:r>
            <w:r w:rsidRPr="003E0FE7">
              <w:rPr>
                <w:color w:val="000000"/>
                <w:sz w:val="24"/>
                <w:szCs w:val="24"/>
              </w:rPr>
              <w:t>в</w:t>
            </w:r>
            <w:r w:rsidRPr="003E0FE7">
              <w:rPr>
                <w:color w:val="000000"/>
                <w:sz w:val="24"/>
                <w:szCs w:val="24"/>
              </w:rPr>
              <w:t>ленным консалтинг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вым услугам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1532,5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945C1A" w:rsidRPr="003E0FE7" w:rsidTr="00E96DEC">
        <w:trPr>
          <w:trHeight w:val="1500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1264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664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945C1A" w:rsidRPr="003E0FE7" w:rsidTr="00E96DEC">
        <w:trPr>
          <w:trHeight w:val="1500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268,5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268,5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субъектов по приобретению об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рудования (основных средств) и лиценз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 xml:space="preserve">онных программных продуктов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1150,9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субъектов по обязательной и до</w:t>
            </w:r>
            <w:r w:rsidRPr="003E0FE7">
              <w:rPr>
                <w:color w:val="000000"/>
                <w:sz w:val="24"/>
                <w:szCs w:val="24"/>
              </w:rPr>
              <w:t>б</w:t>
            </w:r>
            <w:r w:rsidRPr="003E0FE7">
              <w:rPr>
                <w:color w:val="000000"/>
                <w:sz w:val="24"/>
                <w:szCs w:val="24"/>
              </w:rPr>
              <w:t>ровольной сертиф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кации пищевой пр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>дукции и продовол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 xml:space="preserve">ственного сырья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193,8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103,8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19,5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84,3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16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Создание условий для развития субъе</w:t>
            </w:r>
            <w:r w:rsidRPr="003E0FE7">
              <w:rPr>
                <w:color w:val="000000"/>
                <w:sz w:val="24"/>
                <w:szCs w:val="24"/>
              </w:rPr>
              <w:t>к</w:t>
            </w:r>
            <w:r w:rsidRPr="003E0FE7">
              <w:rPr>
                <w:color w:val="000000"/>
                <w:sz w:val="24"/>
                <w:szCs w:val="24"/>
              </w:rPr>
              <w:t>тов, осуществля</w:t>
            </w:r>
            <w:r w:rsidRPr="003E0FE7">
              <w:rPr>
                <w:color w:val="000000"/>
                <w:sz w:val="24"/>
                <w:szCs w:val="24"/>
              </w:rPr>
              <w:t>ю</w:t>
            </w:r>
            <w:r w:rsidRPr="003E0FE7">
              <w:rPr>
                <w:color w:val="000000"/>
                <w:sz w:val="24"/>
                <w:szCs w:val="24"/>
              </w:rPr>
              <w:t>щих деятельность в следующих напра</w:t>
            </w:r>
            <w:r w:rsidRPr="003E0FE7">
              <w:rPr>
                <w:color w:val="000000"/>
                <w:sz w:val="24"/>
                <w:szCs w:val="24"/>
              </w:rPr>
              <w:t>в</w:t>
            </w:r>
            <w:r w:rsidRPr="003E0FE7">
              <w:rPr>
                <w:color w:val="000000"/>
                <w:sz w:val="24"/>
                <w:szCs w:val="24"/>
              </w:rPr>
              <w:t>лениях: экология б</w:t>
            </w:r>
            <w:r w:rsidRPr="003E0FE7">
              <w:rPr>
                <w:color w:val="000000"/>
                <w:sz w:val="24"/>
                <w:szCs w:val="24"/>
              </w:rPr>
              <w:t>ы</w:t>
            </w:r>
            <w:r w:rsidRPr="003E0FE7">
              <w:rPr>
                <w:color w:val="000000"/>
                <w:sz w:val="24"/>
                <w:szCs w:val="24"/>
              </w:rPr>
              <w:t>стровозводимое д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мостроение, крест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янско-фермерские хозяйства, перер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ботка леса, сбор и переработка дикор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сов, переработка о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>ходов, рыбодобыча, рыбопереработка, ремесленническая деятельность, въез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ной и внутренний т</w:t>
            </w:r>
            <w:r w:rsidRPr="003E0FE7">
              <w:rPr>
                <w:color w:val="000000"/>
                <w:sz w:val="24"/>
                <w:szCs w:val="24"/>
              </w:rPr>
              <w:t>у</w:t>
            </w:r>
            <w:r w:rsidRPr="003E0FE7">
              <w:rPr>
                <w:color w:val="000000"/>
                <w:sz w:val="24"/>
                <w:szCs w:val="24"/>
              </w:rPr>
              <w:t xml:space="preserve">ризм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2945,8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995,8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</w:tr>
      <w:tr w:rsidR="00945C1A" w:rsidRPr="003E0FE7" w:rsidTr="00E96DEC">
        <w:trPr>
          <w:trHeight w:val="16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2275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</w:t>
            </w:r>
          </w:p>
        </w:tc>
      </w:tr>
      <w:tr w:rsidR="00945C1A" w:rsidRPr="003E0FE7" w:rsidTr="00E96DEC">
        <w:trPr>
          <w:trHeight w:val="16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19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Компенсации расх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дов субъектам на строительство объе</w:t>
            </w:r>
            <w:r w:rsidRPr="003E0FE7">
              <w:rPr>
                <w:color w:val="000000"/>
                <w:sz w:val="24"/>
                <w:szCs w:val="24"/>
              </w:rPr>
              <w:t>к</w:t>
            </w:r>
            <w:r w:rsidRPr="003E0FE7">
              <w:rPr>
                <w:color w:val="000000"/>
                <w:sz w:val="24"/>
                <w:szCs w:val="24"/>
              </w:rPr>
              <w:t>тов недвижимого имущества в трудн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доступных и отд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ленных местностях для целей реализации товаров (услуг) нас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лению, за исключ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нием товаров пода</w:t>
            </w:r>
            <w:r w:rsidRPr="003E0FE7">
              <w:rPr>
                <w:color w:val="000000"/>
                <w:sz w:val="24"/>
                <w:szCs w:val="24"/>
              </w:rPr>
              <w:t>к</w:t>
            </w:r>
            <w:r w:rsidRPr="003E0FE7">
              <w:rPr>
                <w:color w:val="000000"/>
                <w:sz w:val="24"/>
                <w:szCs w:val="24"/>
              </w:rPr>
              <w:t>цизной группы, ко</w:t>
            </w:r>
            <w:r w:rsidRPr="003E0FE7">
              <w:rPr>
                <w:color w:val="000000"/>
                <w:sz w:val="24"/>
                <w:szCs w:val="24"/>
              </w:rPr>
              <w:t>м</w:t>
            </w:r>
            <w:r w:rsidRPr="003E0FE7">
              <w:rPr>
                <w:color w:val="000000"/>
                <w:sz w:val="24"/>
                <w:szCs w:val="24"/>
              </w:rPr>
              <w:t>пенсация муниц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 xml:space="preserve">пальным районом 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>затрат на строител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ство объектов им</w:t>
            </w:r>
            <w:r w:rsidRPr="003E0FE7">
              <w:rPr>
                <w:color w:val="000000"/>
                <w:sz w:val="24"/>
                <w:szCs w:val="24"/>
              </w:rPr>
              <w:t>у</w:t>
            </w:r>
            <w:r w:rsidRPr="003E0FE7">
              <w:rPr>
                <w:color w:val="000000"/>
                <w:sz w:val="24"/>
                <w:szCs w:val="24"/>
              </w:rPr>
              <w:t>щества в целях дал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нейшей передачи объектов субъектам для ведения пре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 xml:space="preserve">принимательской деятельности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19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19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социального предпринимательс</w:t>
            </w:r>
            <w:r w:rsidRPr="003E0FE7">
              <w:rPr>
                <w:color w:val="000000"/>
                <w:sz w:val="24"/>
                <w:szCs w:val="24"/>
              </w:rPr>
              <w:t>т</w:t>
            </w:r>
            <w:r w:rsidRPr="003E0FE7">
              <w:rPr>
                <w:color w:val="000000"/>
                <w:sz w:val="24"/>
                <w:szCs w:val="24"/>
              </w:rPr>
              <w:t xml:space="preserve">ва, в том числе: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1999,9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1369,9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1264,9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1264,9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3.9.1.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Предоставление грантовой поддержки социальному пре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 xml:space="preserve">принимательству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437,4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257,4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3.9.2.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Предоставление грантовой поддержки на организацию Це</w:t>
            </w:r>
            <w:r w:rsidRPr="003E0FE7">
              <w:rPr>
                <w:color w:val="000000"/>
                <w:sz w:val="24"/>
                <w:szCs w:val="24"/>
              </w:rPr>
              <w:t>н</w:t>
            </w:r>
            <w:r w:rsidRPr="003E0FE7">
              <w:rPr>
                <w:color w:val="000000"/>
                <w:sz w:val="24"/>
                <w:szCs w:val="24"/>
              </w:rPr>
              <w:t>тра времяпрепрово</w:t>
            </w:r>
            <w:r w:rsidRPr="003E0FE7">
              <w:rPr>
                <w:color w:val="000000"/>
                <w:sz w:val="24"/>
                <w:szCs w:val="24"/>
              </w:rPr>
              <w:t>ж</w:t>
            </w:r>
            <w:r w:rsidRPr="003E0FE7">
              <w:rPr>
                <w:color w:val="000000"/>
                <w:sz w:val="24"/>
                <w:szCs w:val="24"/>
              </w:rPr>
              <w:t xml:space="preserve">дения детей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562,5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562,5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3.9.3.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Возмещение затрат социальному пре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lastRenderedPageBreak/>
              <w:t>принимательству и семейному бизнесу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Грантовая поддержка начинающих пре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 xml:space="preserve">принимателей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487,8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187,8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Субсидирование процентной ставки по привлеченным кредитам в росси</w:t>
            </w:r>
            <w:r w:rsidRPr="003E0FE7">
              <w:rPr>
                <w:color w:val="000000"/>
                <w:sz w:val="24"/>
                <w:szCs w:val="24"/>
              </w:rPr>
              <w:t>й</w:t>
            </w:r>
            <w:r w:rsidRPr="003E0FE7">
              <w:rPr>
                <w:color w:val="000000"/>
                <w:sz w:val="24"/>
                <w:szCs w:val="24"/>
              </w:rPr>
              <w:t>ских кредитных о</w:t>
            </w:r>
            <w:r w:rsidRPr="003E0FE7">
              <w:rPr>
                <w:color w:val="000000"/>
                <w:sz w:val="24"/>
                <w:szCs w:val="24"/>
              </w:rPr>
              <w:t>р</w:t>
            </w:r>
            <w:r w:rsidRPr="003E0FE7">
              <w:rPr>
                <w:color w:val="000000"/>
                <w:sz w:val="24"/>
                <w:szCs w:val="24"/>
              </w:rPr>
              <w:t>ганизациях субъе</w:t>
            </w:r>
            <w:r w:rsidRPr="003E0FE7">
              <w:rPr>
                <w:color w:val="000000"/>
                <w:sz w:val="24"/>
                <w:szCs w:val="24"/>
              </w:rPr>
              <w:t>к</w:t>
            </w:r>
            <w:r w:rsidRPr="003E0FE7">
              <w:rPr>
                <w:color w:val="000000"/>
                <w:sz w:val="24"/>
                <w:szCs w:val="24"/>
              </w:rPr>
              <w:t>там малого и средн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го предпринимател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9450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9450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851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992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134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0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851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Субсидия на возм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щение коммунальных услуг субъектам 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лого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тельства, оказыва</w:t>
            </w:r>
            <w:r w:rsidRPr="003E0FE7">
              <w:rPr>
                <w:color w:val="000000"/>
                <w:sz w:val="24"/>
                <w:szCs w:val="24"/>
              </w:rPr>
              <w:t>ю</w:t>
            </w:r>
            <w:r w:rsidRPr="003E0FE7">
              <w:rPr>
                <w:color w:val="000000"/>
                <w:sz w:val="24"/>
                <w:szCs w:val="24"/>
              </w:rPr>
              <w:t>щим услуги в сфере бытового обслужив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ния населения, пр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изводства хлеба и хлебобулочных изд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лий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2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851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C1A" w:rsidRPr="003E0FE7" w:rsidTr="00E96DEC">
        <w:trPr>
          <w:trHeight w:val="900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Субсидия на возм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щение части затрат за пользование электр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энергией субъектам малого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тельства в социально значимых видах де</w:t>
            </w:r>
            <w:r w:rsidRPr="003E0FE7">
              <w:rPr>
                <w:color w:val="000000"/>
                <w:sz w:val="24"/>
                <w:szCs w:val="24"/>
              </w:rPr>
              <w:t>я</w:t>
            </w:r>
            <w:r w:rsidRPr="003E0FE7">
              <w:rPr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6150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945C1A" w:rsidRPr="003E0FE7" w:rsidTr="00E96DEC">
        <w:trPr>
          <w:trHeight w:val="900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6150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851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1410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950</w:t>
            </w:r>
          </w:p>
        </w:tc>
        <w:tc>
          <w:tcPr>
            <w:tcW w:w="851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945C1A" w:rsidRPr="003E0FE7" w:rsidTr="00E96DEC">
        <w:trPr>
          <w:trHeight w:val="900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субъектов малого предприним</w:t>
            </w:r>
            <w:r w:rsidRPr="003E0FE7">
              <w:rPr>
                <w:color w:val="000000"/>
                <w:sz w:val="24"/>
                <w:szCs w:val="24"/>
              </w:rPr>
              <w:t>а</w:t>
            </w:r>
            <w:r w:rsidRPr="003E0FE7">
              <w:rPr>
                <w:color w:val="000000"/>
                <w:sz w:val="24"/>
                <w:szCs w:val="24"/>
              </w:rPr>
              <w:t>тельства на орган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зацию мероприятий по сдерживанию цен на социально знач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 xml:space="preserve">мые товары  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vMerge w:val="restart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3E0FE7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320FA8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Финансовая по</w:t>
            </w:r>
            <w:r w:rsidRPr="003E0FE7">
              <w:rPr>
                <w:color w:val="000000"/>
                <w:sz w:val="24"/>
                <w:szCs w:val="24"/>
              </w:rPr>
              <w:t>д</w:t>
            </w:r>
            <w:r w:rsidRPr="003E0FE7">
              <w:rPr>
                <w:color w:val="000000"/>
                <w:sz w:val="24"/>
                <w:szCs w:val="24"/>
              </w:rPr>
              <w:t>держка о</w:t>
            </w:r>
            <w:r w:rsidR="00945C1A" w:rsidRPr="003E0FE7">
              <w:rPr>
                <w:color w:val="000000"/>
                <w:sz w:val="24"/>
                <w:szCs w:val="24"/>
              </w:rPr>
              <w:t>рганизаций (осуществляющих деятельность по би</w:t>
            </w:r>
            <w:r w:rsidR="00945C1A" w:rsidRPr="003E0FE7">
              <w:rPr>
                <w:color w:val="000000"/>
                <w:sz w:val="24"/>
                <w:szCs w:val="24"/>
              </w:rPr>
              <w:t>з</w:t>
            </w:r>
            <w:r w:rsidR="00945C1A" w:rsidRPr="003E0FE7">
              <w:rPr>
                <w:color w:val="000000"/>
                <w:sz w:val="24"/>
                <w:szCs w:val="24"/>
              </w:rPr>
              <w:t>нес-инкубированию, в том числе обуч</w:t>
            </w:r>
            <w:r w:rsidR="00945C1A" w:rsidRPr="003E0FE7">
              <w:rPr>
                <w:color w:val="000000"/>
                <w:sz w:val="24"/>
                <w:szCs w:val="24"/>
              </w:rPr>
              <w:t>е</w:t>
            </w:r>
            <w:r w:rsidR="00945C1A" w:rsidRPr="003E0FE7">
              <w:rPr>
                <w:color w:val="000000"/>
                <w:sz w:val="24"/>
                <w:szCs w:val="24"/>
              </w:rPr>
              <w:t>нию субъектов)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945C1A" w:rsidRPr="003E0FE7" w:rsidTr="00E96DEC">
        <w:trPr>
          <w:trHeight w:val="799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325,1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325,1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5C1A" w:rsidRPr="003E0FE7" w:rsidTr="00E96DEC">
        <w:trPr>
          <w:trHeight w:val="1302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Субсидии на участие субъектов малого и среднего предприн</w:t>
            </w:r>
            <w:r w:rsidRPr="003E0FE7">
              <w:rPr>
                <w:color w:val="000000"/>
                <w:sz w:val="24"/>
                <w:szCs w:val="24"/>
              </w:rPr>
              <w:t>и</w:t>
            </w:r>
            <w:r w:rsidRPr="003E0FE7">
              <w:rPr>
                <w:color w:val="000000"/>
                <w:sz w:val="24"/>
                <w:szCs w:val="24"/>
              </w:rPr>
              <w:t>мательства в реги</w:t>
            </w:r>
            <w:r w:rsidRPr="003E0FE7">
              <w:rPr>
                <w:color w:val="000000"/>
                <w:sz w:val="24"/>
                <w:szCs w:val="24"/>
              </w:rPr>
              <w:t>о</w:t>
            </w:r>
            <w:r w:rsidRPr="003E0FE7">
              <w:rPr>
                <w:color w:val="000000"/>
                <w:sz w:val="24"/>
                <w:szCs w:val="24"/>
              </w:rPr>
              <w:t>нальных, Федерал</w:t>
            </w:r>
            <w:r w:rsidRPr="003E0FE7">
              <w:rPr>
                <w:color w:val="000000"/>
                <w:sz w:val="24"/>
                <w:szCs w:val="24"/>
              </w:rPr>
              <w:t>ь</w:t>
            </w:r>
            <w:r w:rsidRPr="003E0FE7">
              <w:rPr>
                <w:color w:val="000000"/>
                <w:sz w:val="24"/>
                <w:szCs w:val="24"/>
              </w:rPr>
              <w:t>ных, международных форумах, конкурсах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1650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45C1A" w:rsidRPr="003E0FE7" w:rsidTr="00E96DEC">
        <w:trPr>
          <w:trHeight w:val="13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1650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756" w:type="dxa"/>
            <w:vMerge w:val="restart"/>
            <w:noWrap/>
            <w:hideMark/>
          </w:tcPr>
          <w:p w:rsidR="00945C1A" w:rsidRPr="003E0FE7" w:rsidRDefault="00945C1A" w:rsidP="00945C1A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lastRenderedPageBreak/>
              <w:t>3.17.</w:t>
            </w:r>
          </w:p>
        </w:tc>
        <w:tc>
          <w:tcPr>
            <w:tcW w:w="2471" w:type="dxa"/>
            <w:gridSpan w:val="3"/>
            <w:vMerge w:val="restart"/>
            <w:hideMark/>
          </w:tcPr>
          <w:p w:rsidR="00945C1A" w:rsidRPr="003E0FE7" w:rsidRDefault="00945C1A" w:rsidP="00320FA8">
            <w:pPr>
              <w:jc w:val="both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Субсидия на возм</w:t>
            </w:r>
            <w:r w:rsidRPr="003E0FE7">
              <w:rPr>
                <w:color w:val="000000"/>
                <w:sz w:val="24"/>
                <w:szCs w:val="24"/>
              </w:rPr>
              <w:t>е</w:t>
            </w:r>
            <w:r w:rsidRPr="003E0FE7">
              <w:rPr>
                <w:color w:val="000000"/>
                <w:sz w:val="24"/>
                <w:szCs w:val="24"/>
              </w:rPr>
              <w:t>щение части затрат на изготовление и прокат рекламного ролика, изготовление и размещение ули</w:t>
            </w:r>
            <w:r w:rsidRPr="003E0FE7">
              <w:rPr>
                <w:color w:val="000000"/>
                <w:sz w:val="24"/>
                <w:szCs w:val="24"/>
              </w:rPr>
              <w:t>ч</w:t>
            </w:r>
            <w:r w:rsidRPr="003E0FE7">
              <w:rPr>
                <w:color w:val="000000"/>
                <w:sz w:val="24"/>
                <w:szCs w:val="24"/>
              </w:rPr>
              <w:t>ной рекламы</w:t>
            </w:r>
          </w:p>
        </w:tc>
        <w:tc>
          <w:tcPr>
            <w:tcW w:w="1559" w:type="dxa"/>
            <w:vMerge w:val="restart"/>
            <w:noWrap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945C1A" w:rsidRPr="003E0FE7" w:rsidTr="00E96DEC">
        <w:trPr>
          <w:trHeight w:val="1002"/>
          <w:jc w:val="center"/>
        </w:trPr>
        <w:tc>
          <w:tcPr>
            <w:tcW w:w="756" w:type="dxa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vMerge/>
            <w:hideMark/>
          </w:tcPr>
          <w:p w:rsidR="00945C1A" w:rsidRPr="003E0FE7" w:rsidRDefault="00945C1A" w:rsidP="00945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945C1A" w:rsidRPr="003E0FE7" w:rsidRDefault="00945C1A" w:rsidP="00320FA8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945C1A" w:rsidRPr="003E0FE7" w:rsidRDefault="00945C1A" w:rsidP="00E96DEC">
            <w:pPr>
              <w:jc w:val="center"/>
              <w:rPr>
                <w:color w:val="000000"/>
                <w:sz w:val="24"/>
                <w:szCs w:val="24"/>
              </w:rPr>
            </w:pPr>
            <w:r w:rsidRPr="003E0FE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 w:val="restart"/>
            <w:noWrap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Итого по задаче 3</w:t>
            </w:r>
          </w:p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29255,8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8005,8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3750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25168,5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3918,5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3350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3750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4087,3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4087,3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 w:val="restart"/>
            <w:noWrap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Всего по муниципальной программе</w:t>
            </w:r>
          </w:p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37071,3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9546,3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5000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32589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5064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5000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714DF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4482,3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4482,3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 w:val="restart"/>
            <w:noWrap/>
            <w:hideMark/>
          </w:tcPr>
          <w:p w:rsidR="00714DF2" w:rsidRPr="003E0FE7" w:rsidRDefault="00714DF2" w:rsidP="00714DF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Отдел местной промышленности и сельск</w:t>
            </w:r>
            <w:r w:rsidRPr="003E0FE7">
              <w:rPr>
                <w:bCs/>
                <w:color w:val="000000"/>
                <w:sz w:val="24"/>
                <w:szCs w:val="24"/>
              </w:rPr>
              <w:t>о</w:t>
            </w:r>
            <w:r w:rsidRPr="003E0FE7">
              <w:rPr>
                <w:bCs/>
                <w:color w:val="000000"/>
                <w:sz w:val="24"/>
                <w:szCs w:val="24"/>
              </w:rPr>
              <w:t>го хозяйства администрации района</w:t>
            </w:r>
          </w:p>
          <w:p w:rsidR="00714DF2" w:rsidRPr="003E0FE7" w:rsidRDefault="00714DF2" w:rsidP="00714DF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noWrap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37071,3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9546,3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5000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32589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5064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4275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4850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5000</w:t>
            </w:r>
          </w:p>
        </w:tc>
      </w:tr>
      <w:tr w:rsidR="00714DF2" w:rsidRPr="003E0FE7" w:rsidTr="00E96DEC">
        <w:trPr>
          <w:trHeight w:val="799"/>
          <w:jc w:val="center"/>
        </w:trPr>
        <w:tc>
          <w:tcPr>
            <w:tcW w:w="4786" w:type="dxa"/>
            <w:gridSpan w:val="5"/>
            <w:vMerge/>
            <w:hideMark/>
          </w:tcPr>
          <w:p w:rsidR="00714DF2" w:rsidRPr="003E0FE7" w:rsidRDefault="00714DF2" w:rsidP="00945C1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714DF2" w:rsidRPr="003E0FE7" w:rsidRDefault="00714DF2" w:rsidP="00945C1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857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4482,3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4482,3</w:t>
            </w:r>
          </w:p>
        </w:tc>
        <w:tc>
          <w:tcPr>
            <w:tcW w:w="851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noWrap/>
            <w:tcMar>
              <w:left w:w="0" w:type="dxa"/>
              <w:right w:w="0" w:type="dxa"/>
            </w:tcMar>
            <w:hideMark/>
          </w:tcPr>
          <w:p w:rsidR="00714DF2" w:rsidRPr="003E0FE7" w:rsidRDefault="00714DF2" w:rsidP="00E96DE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E0FE7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45C1A" w:rsidRDefault="00E96DEC" w:rsidP="00E96DEC">
      <w:pPr>
        <w:pStyle w:val="22"/>
        <w:tabs>
          <w:tab w:val="left" w:pos="4500"/>
        </w:tabs>
        <w:spacing w:after="0" w:line="240" w:lineRule="auto"/>
        <w:jc w:val="right"/>
      </w:pPr>
      <w:r>
        <w:t>.».</w:t>
      </w:r>
    </w:p>
    <w:sectPr w:rsidR="00945C1A" w:rsidSect="00E96DEC">
      <w:pgSz w:w="16838" w:h="11906" w:orient="landscape"/>
      <w:pgMar w:top="1134" w:right="567" w:bottom="28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2E9" w:rsidRDefault="00E042E9">
      <w:r>
        <w:separator/>
      </w:r>
    </w:p>
  </w:endnote>
  <w:endnote w:type="continuationSeparator" w:id="1">
    <w:p w:rsidR="00E042E9" w:rsidRDefault="00E04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2E9" w:rsidRDefault="00E042E9">
      <w:r>
        <w:separator/>
      </w:r>
    </w:p>
  </w:footnote>
  <w:footnote w:type="continuationSeparator" w:id="1">
    <w:p w:rsidR="00E042E9" w:rsidRDefault="00E04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DEC" w:rsidRDefault="00422947" w:rsidP="00D401FC">
    <w:pPr>
      <w:pStyle w:val="a4"/>
      <w:jc w:val="center"/>
    </w:pPr>
    <w:fldSimple w:instr=" PAGE   \* MERGEFORMAT ">
      <w:r w:rsidR="00FD39B5">
        <w:rPr>
          <w:noProof/>
        </w:rPr>
        <w:t>14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47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71787b96-ef2e-49e4-84a5-2d1ffa99df80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28F5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B012D"/>
    <w:rsid w:val="000B049C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0FA8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1F1D"/>
    <w:rsid w:val="00393566"/>
    <w:rsid w:val="0039439F"/>
    <w:rsid w:val="00395552"/>
    <w:rsid w:val="00396906"/>
    <w:rsid w:val="00397B91"/>
    <w:rsid w:val="003A0E3C"/>
    <w:rsid w:val="003A2430"/>
    <w:rsid w:val="003A3173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0FE7"/>
    <w:rsid w:val="003E2FE4"/>
    <w:rsid w:val="003E78E1"/>
    <w:rsid w:val="003F1567"/>
    <w:rsid w:val="003F206F"/>
    <w:rsid w:val="003F25E9"/>
    <w:rsid w:val="003F271D"/>
    <w:rsid w:val="003F6E1F"/>
    <w:rsid w:val="003F7552"/>
    <w:rsid w:val="003F7E36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294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8669B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A5D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57E4D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4DF2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5C1A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1D36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56E5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7C1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DE3"/>
    <w:rsid w:val="00D03E76"/>
    <w:rsid w:val="00D05714"/>
    <w:rsid w:val="00D06FB0"/>
    <w:rsid w:val="00D11628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308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3CF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42E9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2FE7"/>
    <w:rsid w:val="00E73896"/>
    <w:rsid w:val="00E73EB0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6DEC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466C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B7C36"/>
    <w:rsid w:val="00FC178A"/>
    <w:rsid w:val="00FC2834"/>
    <w:rsid w:val="00FC5B2B"/>
    <w:rsid w:val="00FC62F2"/>
    <w:rsid w:val="00FC64DF"/>
    <w:rsid w:val="00FC777F"/>
    <w:rsid w:val="00FD2190"/>
    <w:rsid w:val="00FD39B5"/>
    <w:rsid w:val="00FE30F1"/>
    <w:rsid w:val="00FE4D02"/>
    <w:rsid w:val="00FE5DCD"/>
    <w:rsid w:val="00FE5ECE"/>
    <w:rsid w:val="00FE6C2F"/>
    <w:rsid w:val="00FE789C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4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1988-138B-448B-B505-5A10CAD8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2014-10-22T12:14:00Z</cp:lastPrinted>
  <dcterms:created xsi:type="dcterms:W3CDTF">2014-10-22T12:15:00Z</dcterms:created>
  <dcterms:modified xsi:type="dcterms:W3CDTF">2014-10-22T12:15:00Z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71787b96-ef2e-49e4-84a5-2d1ffa99df80</vt:lpwstr>
  </property>
</Properties>
</file>